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2" w:rsidRDefault="009B10D2" w:rsidP="008D4C5F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Сводный п</w:t>
      </w:r>
      <w:r w:rsidR="008D4C5F" w:rsidRPr="008D4C5F">
        <w:rPr>
          <w:rFonts w:eastAsia="Times New Roman" w:cs="Times New Roman"/>
          <w:b/>
          <w:sz w:val="28"/>
          <w:szCs w:val="28"/>
          <w:lang w:eastAsia="ru-RU"/>
        </w:rPr>
        <w:t xml:space="preserve">ротокол </w:t>
      </w:r>
      <w:r w:rsidR="00B3033D">
        <w:rPr>
          <w:rFonts w:eastAsia="Times New Roman" w:cs="Times New Roman"/>
          <w:b/>
          <w:sz w:val="28"/>
          <w:szCs w:val="28"/>
          <w:lang w:eastAsia="ru-RU"/>
        </w:rPr>
        <w:t>к</w:t>
      </w:r>
      <w:r w:rsidR="008D4C5F" w:rsidRPr="008D4C5F">
        <w:rPr>
          <w:rFonts w:eastAsia="Times New Roman" w:cs="Times New Roman"/>
          <w:b/>
          <w:sz w:val="28"/>
          <w:szCs w:val="28"/>
          <w:lang w:eastAsia="ru-RU"/>
        </w:rPr>
        <w:t xml:space="preserve">онкурса «Педагог года» - </w:t>
      </w:r>
    </w:p>
    <w:p w:rsidR="00D67943" w:rsidRDefault="008D4C5F" w:rsidP="008D4C5F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D4C5F">
        <w:rPr>
          <w:rFonts w:eastAsia="Times New Roman" w:cs="Times New Roman"/>
          <w:b/>
          <w:sz w:val="28"/>
          <w:szCs w:val="28"/>
          <w:lang w:eastAsia="ru-RU"/>
        </w:rPr>
        <w:t>«Методическая разработка»</w:t>
      </w:r>
    </w:p>
    <w:p w:rsidR="00B3033D" w:rsidRDefault="00B3033D" w:rsidP="008D4C5F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12.04.2016 г.</w:t>
      </w:r>
    </w:p>
    <w:p w:rsidR="00C76B6A" w:rsidRDefault="00C76B6A" w:rsidP="008D4C5F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953"/>
        <w:gridCol w:w="851"/>
      </w:tblGrid>
      <w:tr w:rsidR="007C6220" w:rsidTr="007C6220">
        <w:trPr>
          <w:trHeight w:val="848"/>
        </w:trPr>
        <w:tc>
          <w:tcPr>
            <w:tcW w:w="567" w:type="dxa"/>
          </w:tcPr>
          <w:p w:rsidR="007C6220" w:rsidRPr="008D4C5F" w:rsidRDefault="007C6220" w:rsidP="008D4C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4C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94" w:type="dxa"/>
          </w:tcPr>
          <w:p w:rsidR="007C6220" w:rsidRPr="008D4C5F" w:rsidRDefault="007C6220" w:rsidP="008D4C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4C5F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методической разработки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8D4C5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7C6220" w:rsidRDefault="007C6220" w:rsidP="00F822D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Васильева </w:t>
            </w:r>
          </w:p>
          <w:p w:rsidR="007C6220" w:rsidRPr="008D4C5F" w:rsidRDefault="007C6220" w:rsidP="00F822D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Татьяна Валентиновна</w:t>
            </w:r>
          </w:p>
        </w:tc>
        <w:tc>
          <w:tcPr>
            <w:tcW w:w="5953" w:type="dxa"/>
          </w:tcPr>
          <w:p w:rsidR="007C6220" w:rsidRPr="008D4C5F" w:rsidRDefault="007C6220" w:rsidP="00F822D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«Роль пальчиковых игр в развитии речи детей»</w:t>
            </w:r>
          </w:p>
        </w:tc>
        <w:tc>
          <w:tcPr>
            <w:tcW w:w="851" w:type="dxa"/>
          </w:tcPr>
          <w:p w:rsidR="007C6220" w:rsidRDefault="007C6220" w:rsidP="00F822D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7C6220" w:rsidRDefault="007C6220" w:rsidP="006102E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Игнатьева </w:t>
            </w:r>
          </w:p>
          <w:p w:rsidR="007C6220" w:rsidRPr="008D4C5F" w:rsidRDefault="007C6220" w:rsidP="006102E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Ольга Федоровна</w:t>
            </w:r>
          </w:p>
        </w:tc>
        <w:tc>
          <w:tcPr>
            <w:tcW w:w="5953" w:type="dxa"/>
          </w:tcPr>
          <w:p w:rsidR="007C6220" w:rsidRPr="008D4C5F" w:rsidRDefault="007C6220" w:rsidP="006102E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«Приемы обучения на уроках изобразительного искусства основам изобразительной грамоты (акварель, рисунок) для обучающихся разновозрастной группы»</w:t>
            </w:r>
            <w:proofErr w:type="gramEnd"/>
          </w:p>
        </w:tc>
        <w:tc>
          <w:tcPr>
            <w:tcW w:w="851" w:type="dxa"/>
          </w:tcPr>
          <w:p w:rsidR="007C6220" w:rsidRDefault="007C6220" w:rsidP="006102E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7C6220" w:rsidRDefault="007C6220" w:rsidP="001F0583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Керимова </w:t>
            </w:r>
          </w:p>
          <w:p w:rsidR="007C6220" w:rsidRDefault="007C6220" w:rsidP="001F0583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Кристина Владимировна</w:t>
            </w:r>
          </w:p>
        </w:tc>
        <w:tc>
          <w:tcPr>
            <w:tcW w:w="5953" w:type="dxa"/>
          </w:tcPr>
          <w:p w:rsidR="007C6220" w:rsidRDefault="007C6220" w:rsidP="001F0583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«Жизненные и личностные ценности»</w:t>
            </w:r>
          </w:p>
        </w:tc>
        <w:tc>
          <w:tcPr>
            <w:tcW w:w="851" w:type="dxa"/>
          </w:tcPr>
          <w:p w:rsidR="007C6220" w:rsidRPr="008D4C5F" w:rsidRDefault="007C6220" w:rsidP="001F058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7C6220" w:rsidRDefault="007C6220" w:rsidP="007A52B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Кириллова </w:t>
            </w:r>
          </w:p>
          <w:p w:rsidR="007C6220" w:rsidRPr="008D4C5F" w:rsidRDefault="007C6220" w:rsidP="007A52B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Лариса Леонидовна</w:t>
            </w:r>
          </w:p>
        </w:tc>
        <w:tc>
          <w:tcPr>
            <w:tcW w:w="5953" w:type="dxa"/>
          </w:tcPr>
          <w:p w:rsidR="007C6220" w:rsidRPr="008D4C5F" w:rsidRDefault="007C6220" w:rsidP="007A52B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Методические рекомендации «Использование интернет ресурса в работе педагога»</w:t>
            </w:r>
          </w:p>
        </w:tc>
        <w:tc>
          <w:tcPr>
            <w:tcW w:w="851" w:type="dxa"/>
          </w:tcPr>
          <w:p w:rsidR="007C6220" w:rsidRPr="008D4C5F" w:rsidRDefault="007C6220" w:rsidP="007A52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7C6220" w:rsidRDefault="007C6220" w:rsidP="007A52B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Федорова </w:t>
            </w:r>
          </w:p>
          <w:p w:rsidR="007C6220" w:rsidRPr="008D4C5F" w:rsidRDefault="007C6220" w:rsidP="007A52B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Александра Сергеевна</w:t>
            </w:r>
          </w:p>
        </w:tc>
        <w:tc>
          <w:tcPr>
            <w:tcW w:w="5953" w:type="dxa"/>
          </w:tcPr>
          <w:p w:rsidR="007C6220" w:rsidRPr="008D4C5F" w:rsidRDefault="007C6220" w:rsidP="007A52B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Ролевой репертуар педагога</w:t>
            </w:r>
          </w:p>
        </w:tc>
        <w:tc>
          <w:tcPr>
            <w:tcW w:w="851" w:type="dxa"/>
          </w:tcPr>
          <w:p w:rsidR="007C6220" w:rsidRPr="008D4C5F" w:rsidRDefault="007C6220" w:rsidP="007A52BB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Савельева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Методическая разработка занятий по изготовлению игольницы с чувашским орнаментом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Волкова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Тамара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Герольдовна</w:t>
            </w:r>
            <w:proofErr w:type="spellEnd"/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занятие «Нарядная матрешка»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 Павлович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Урок живописи «Натюрморт»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Алексеева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Мастер – класс «Домик в снегу»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Дмитриева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Мария Сергеевна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Использование нетрадиционных занятий в образовательной программе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Филиппова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Надежда Геннадьевна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Изготовление сувенира «Мыло – мочалка»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Половникова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Сказкотерапия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Pr="008D4C5F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694" w:type="dxa"/>
          </w:tcPr>
          <w:p w:rsidR="007C6220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Киприна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C6220" w:rsidRPr="008D4C5F" w:rsidRDefault="007C6220" w:rsidP="00B3033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Анна Николаевна</w:t>
            </w:r>
          </w:p>
        </w:tc>
        <w:tc>
          <w:tcPr>
            <w:tcW w:w="5953" w:type="dxa"/>
          </w:tcPr>
          <w:p w:rsidR="007C6220" w:rsidRPr="008D4C5F" w:rsidRDefault="007C6220" w:rsidP="008D75A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Занятие для детей 2 – 3 лет «Путешествие в весенний лес»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C6220" w:rsidTr="007C6220">
        <w:tc>
          <w:tcPr>
            <w:tcW w:w="567" w:type="dxa"/>
          </w:tcPr>
          <w:p w:rsidR="007C6220" w:rsidRDefault="007C6220" w:rsidP="006561E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694" w:type="dxa"/>
          </w:tcPr>
          <w:p w:rsidR="007C6220" w:rsidRDefault="007C6220" w:rsidP="008F674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Трофимова </w:t>
            </w:r>
          </w:p>
          <w:p w:rsidR="007C6220" w:rsidRPr="008D4C5F" w:rsidRDefault="007C6220" w:rsidP="008F674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Оксана Михайловна</w:t>
            </w:r>
          </w:p>
        </w:tc>
        <w:tc>
          <w:tcPr>
            <w:tcW w:w="5953" w:type="dxa"/>
          </w:tcPr>
          <w:p w:rsidR="007C6220" w:rsidRPr="008D4C5F" w:rsidRDefault="007C6220" w:rsidP="008F674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Занятие «Встреча весны. Изучение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закличек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7C6220" w:rsidRDefault="007C6220" w:rsidP="007C6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D4C5F" w:rsidRPr="008D4C5F" w:rsidRDefault="008D4C5F" w:rsidP="008D4C5F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A62694" w:rsidRPr="00A62694" w:rsidRDefault="00A62694" w:rsidP="006F43B5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A62694" w:rsidRPr="00A62694" w:rsidRDefault="00A62694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A62694" w:rsidRPr="00A62694" w:rsidSect="009B10D2">
      <w:pgSz w:w="11906" w:h="16838"/>
      <w:pgMar w:top="709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762B"/>
    <w:rsid w:val="00042D80"/>
    <w:rsid w:val="00043708"/>
    <w:rsid w:val="0008552B"/>
    <w:rsid w:val="00137D11"/>
    <w:rsid w:val="0015096B"/>
    <w:rsid w:val="00267A26"/>
    <w:rsid w:val="002B5EBD"/>
    <w:rsid w:val="002E3545"/>
    <w:rsid w:val="004574B8"/>
    <w:rsid w:val="00474986"/>
    <w:rsid w:val="004C14CB"/>
    <w:rsid w:val="004F4A30"/>
    <w:rsid w:val="0051397D"/>
    <w:rsid w:val="00515FA9"/>
    <w:rsid w:val="00534372"/>
    <w:rsid w:val="00536F0D"/>
    <w:rsid w:val="0055762B"/>
    <w:rsid w:val="005633DB"/>
    <w:rsid w:val="00586850"/>
    <w:rsid w:val="005A1F25"/>
    <w:rsid w:val="006214C1"/>
    <w:rsid w:val="006F43B5"/>
    <w:rsid w:val="00741C90"/>
    <w:rsid w:val="007763C8"/>
    <w:rsid w:val="007C6220"/>
    <w:rsid w:val="007E6F4E"/>
    <w:rsid w:val="007F289C"/>
    <w:rsid w:val="008400AC"/>
    <w:rsid w:val="00881552"/>
    <w:rsid w:val="008C7BA2"/>
    <w:rsid w:val="008D4C5F"/>
    <w:rsid w:val="00965F22"/>
    <w:rsid w:val="00994982"/>
    <w:rsid w:val="009B10D2"/>
    <w:rsid w:val="00A238E6"/>
    <w:rsid w:val="00A40223"/>
    <w:rsid w:val="00A62694"/>
    <w:rsid w:val="00A96D55"/>
    <w:rsid w:val="00AE4DE4"/>
    <w:rsid w:val="00B003DD"/>
    <w:rsid w:val="00B06B8B"/>
    <w:rsid w:val="00B14305"/>
    <w:rsid w:val="00B3033D"/>
    <w:rsid w:val="00B36576"/>
    <w:rsid w:val="00BB42C4"/>
    <w:rsid w:val="00C145FD"/>
    <w:rsid w:val="00C163FC"/>
    <w:rsid w:val="00C76B6A"/>
    <w:rsid w:val="00CB5CEF"/>
    <w:rsid w:val="00CC08EC"/>
    <w:rsid w:val="00CE40C4"/>
    <w:rsid w:val="00D122E7"/>
    <w:rsid w:val="00D27C20"/>
    <w:rsid w:val="00D67943"/>
    <w:rsid w:val="00DB16B1"/>
    <w:rsid w:val="00DD6F4E"/>
    <w:rsid w:val="00E25749"/>
    <w:rsid w:val="00E53F05"/>
    <w:rsid w:val="00E72DE8"/>
    <w:rsid w:val="00EB2F13"/>
    <w:rsid w:val="00EE7EC5"/>
    <w:rsid w:val="00F6724C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2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6B1"/>
    <w:pPr>
      <w:spacing w:after="0" w:line="240" w:lineRule="auto"/>
    </w:pPr>
  </w:style>
  <w:style w:type="table" w:styleId="a4">
    <w:name w:val="Table Grid"/>
    <w:basedOn w:val="a1"/>
    <w:uiPriority w:val="59"/>
    <w:rsid w:val="008D4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2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Olga</cp:lastModifiedBy>
  <cp:revision>18</cp:revision>
  <cp:lastPrinted>2015-10-21T10:24:00Z</cp:lastPrinted>
  <dcterms:created xsi:type="dcterms:W3CDTF">2015-10-21T09:29:00Z</dcterms:created>
  <dcterms:modified xsi:type="dcterms:W3CDTF">2016-04-12T10:45:00Z</dcterms:modified>
</cp:coreProperties>
</file>